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413" w:rsidRDefault="00170413" w:rsidP="00776C2B">
      <w:pPr>
        <w:spacing w:line="480" w:lineRule="auto"/>
        <w:rPr>
          <w:rFonts w:ascii="Times New Roman" w:hAnsi="Times New Roman" w:cs="Times New Roman"/>
          <w:sz w:val="24"/>
          <w:szCs w:val="24"/>
        </w:rPr>
      </w:pPr>
    </w:p>
    <w:p w:rsidR="007303ED" w:rsidRDefault="007303ED" w:rsidP="007303ED">
      <w:pPr>
        <w:spacing w:line="480" w:lineRule="auto"/>
        <w:jc w:val="center"/>
        <w:rPr>
          <w:rFonts w:ascii="Times New Roman" w:hAnsi="Times New Roman" w:cs="Times New Roman"/>
          <w:sz w:val="24"/>
          <w:szCs w:val="24"/>
        </w:rPr>
      </w:pPr>
    </w:p>
    <w:p w:rsidR="007303ED" w:rsidRDefault="007303ED" w:rsidP="007303ED">
      <w:pPr>
        <w:spacing w:line="480" w:lineRule="auto"/>
        <w:jc w:val="center"/>
        <w:rPr>
          <w:rFonts w:ascii="Times New Roman" w:hAnsi="Times New Roman" w:cs="Times New Roman"/>
          <w:sz w:val="24"/>
          <w:szCs w:val="24"/>
        </w:rPr>
      </w:pPr>
    </w:p>
    <w:p w:rsidR="007303ED" w:rsidRDefault="007303ED" w:rsidP="007303ED">
      <w:pPr>
        <w:spacing w:line="480" w:lineRule="auto"/>
        <w:jc w:val="center"/>
        <w:rPr>
          <w:rFonts w:ascii="Times New Roman" w:hAnsi="Times New Roman" w:cs="Times New Roman"/>
          <w:sz w:val="24"/>
          <w:szCs w:val="24"/>
        </w:rPr>
      </w:pPr>
    </w:p>
    <w:p w:rsidR="007303ED" w:rsidRDefault="007303ED" w:rsidP="007303ED">
      <w:pPr>
        <w:spacing w:line="480" w:lineRule="auto"/>
        <w:jc w:val="center"/>
        <w:rPr>
          <w:rFonts w:ascii="Times New Roman" w:hAnsi="Times New Roman" w:cs="Times New Roman"/>
          <w:sz w:val="24"/>
          <w:szCs w:val="24"/>
        </w:rPr>
      </w:pPr>
    </w:p>
    <w:p w:rsidR="007303ED" w:rsidRDefault="007303ED" w:rsidP="007303ED">
      <w:pPr>
        <w:spacing w:line="480" w:lineRule="auto"/>
        <w:jc w:val="center"/>
        <w:rPr>
          <w:rFonts w:ascii="Times New Roman" w:hAnsi="Times New Roman" w:cs="Times New Roman"/>
          <w:sz w:val="24"/>
          <w:szCs w:val="24"/>
        </w:rPr>
      </w:pPr>
    </w:p>
    <w:p w:rsidR="007303ED" w:rsidRDefault="007303ED" w:rsidP="007303ED">
      <w:pPr>
        <w:spacing w:line="480" w:lineRule="auto"/>
        <w:jc w:val="center"/>
        <w:rPr>
          <w:rFonts w:ascii="Times New Roman" w:hAnsi="Times New Roman" w:cs="Times New Roman"/>
          <w:sz w:val="24"/>
          <w:szCs w:val="24"/>
        </w:rPr>
      </w:pPr>
    </w:p>
    <w:p w:rsidR="007303ED" w:rsidRDefault="005F51E3" w:rsidP="007303ED">
      <w:pPr>
        <w:spacing w:line="480" w:lineRule="auto"/>
        <w:jc w:val="center"/>
        <w:rPr>
          <w:rFonts w:ascii="Times New Roman" w:hAnsi="Times New Roman" w:cs="Times New Roman"/>
          <w:sz w:val="24"/>
          <w:szCs w:val="24"/>
        </w:rPr>
      </w:pPr>
      <w:r>
        <w:rPr>
          <w:rFonts w:ascii="Times New Roman" w:hAnsi="Times New Roman" w:cs="Times New Roman"/>
          <w:sz w:val="24"/>
          <w:szCs w:val="24"/>
        </w:rPr>
        <w:t>Changing Believes and Normalizing</w:t>
      </w:r>
    </w:p>
    <w:p w:rsidR="007303ED" w:rsidRDefault="005F51E3" w:rsidP="007303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303ED" w:rsidRDefault="005F51E3" w:rsidP="007303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76C2B" w:rsidRDefault="005F51E3" w:rsidP="007303E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7303ED">
        <w:rPr>
          <w:rFonts w:ascii="Times New Roman" w:hAnsi="Times New Roman" w:cs="Times New Roman"/>
          <w:sz w:val="24"/>
          <w:szCs w:val="24"/>
        </w:rPr>
        <w:t xml:space="preserve"> of Submission</w:t>
      </w:r>
    </w:p>
    <w:p w:rsidR="00776C2B" w:rsidRDefault="00776C2B" w:rsidP="00776C2B">
      <w:pPr>
        <w:spacing w:line="480" w:lineRule="auto"/>
        <w:jc w:val="center"/>
        <w:rPr>
          <w:rFonts w:ascii="Times New Roman" w:hAnsi="Times New Roman" w:cs="Times New Roman"/>
          <w:sz w:val="24"/>
          <w:szCs w:val="24"/>
        </w:rPr>
      </w:pPr>
    </w:p>
    <w:p w:rsidR="00776C2B" w:rsidRDefault="00776C2B" w:rsidP="00776C2B">
      <w:pPr>
        <w:spacing w:line="480" w:lineRule="auto"/>
        <w:jc w:val="center"/>
        <w:rPr>
          <w:rFonts w:ascii="Times New Roman" w:hAnsi="Times New Roman" w:cs="Times New Roman"/>
          <w:sz w:val="24"/>
          <w:szCs w:val="24"/>
        </w:rPr>
      </w:pPr>
    </w:p>
    <w:p w:rsidR="00776C2B" w:rsidRDefault="00776C2B" w:rsidP="00776C2B">
      <w:pPr>
        <w:spacing w:line="480" w:lineRule="auto"/>
        <w:jc w:val="center"/>
        <w:rPr>
          <w:rFonts w:ascii="Times New Roman" w:hAnsi="Times New Roman" w:cs="Times New Roman"/>
          <w:sz w:val="24"/>
          <w:szCs w:val="24"/>
        </w:rPr>
      </w:pPr>
    </w:p>
    <w:p w:rsidR="00776C2B" w:rsidRDefault="00776C2B" w:rsidP="00776C2B">
      <w:pPr>
        <w:spacing w:line="480" w:lineRule="auto"/>
        <w:jc w:val="center"/>
        <w:rPr>
          <w:rFonts w:ascii="Times New Roman" w:hAnsi="Times New Roman" w:cs="Times New Roman"/>
          <w:sz w:val="24"/>
          <w:szCs w:val="24"/>
        </w:rPr>
      </w:pPr>
    </w:p>
    <w:p w:rsidR="00776C2B" w:rsidRDefault="00776C2B" w:rsidP="007303ED">
      <w:pPr>
        <w:spacing w:line="480" w:lineRule="auto"/>
        <w:rPr>
          <w:rFonts w:ascii="Times New Roman" w:hAnsi="Times New Roman" w:cs="Times New Roman"/>
          <w:sz w:val="24"/>
          <w:szCs w:val="24"/>
        </w:rPr>
      </w:pPr>
    </w:p>
    <w:p w:rsidR="007303ED" w:rsidRDefault="007303ED" w:rsidP="007303ED">
      <w:pPr>
        <w:spacing w:line="480" w:lineRule="auto"/>
        <w:rPr>
          <w:rFonts w:ascii="Times New Roman" w:hAnsi="Times New Roman" w:cs="Times New Roman"/>
          <w:sz w:val="24"/>
          <w:szCs w:val="24"/>
        </w:rPr>
      </w:pPr>
    </w:p>
    <w:p w:rsidR="00776C2B" w:rsidRPr="007303ED" w:rsidRDefault="005F51E3" w:rsidP="007303ED">
      <w:pPr>
        <w:spacing w:line="480" w:lineRule="auto"/>
        <w:jc w:val="center"/>
        <w:rPr>
          <w:rFonts w:ascii="Times New Roman" w:hAnsi="Times New Roman" w:cs="Times New Roman"/>
          <w:b/>
          <w:sz w:val="24"/>
          <w:szCs w:val="24"/>
        </w:rPr>
      </w:pPr>
      <w:r w:rsidRPr="007303ED">
        <w:rPr>
          <w:rFonts w:ascii="Times New Roman" w:hAnsi="Times New Roman" w:cs="Times New Roman"/>
          <w:b/>
          <w:sz w:val="24"/>
          <w:szCs w:val="24"/>
        </w:rPr>
        <w:lastRenderedPageBreak/>
        <w:t>Lesson 6</w:t>
      </w:r>
    </w:p>
    <w:p w:rsidR="007303ED" w:rsidRDefault="005F51E3" w:rsidP="00776C2B">
      <w:pPr>
        <w:spacing w:line="480" w:lineRule="auto"/>
        <w:rPr>
          <w:rFonts w:ascii="Times New Roman" w:hAnsi="Times New Roman" w:cs="Times New Roman"/>
          <w:b/>
          <w:sz w:val="24"/>
          <w:szCs w:val="24"/>
        </w:rPr>
      </w:pPr>
      <w:r>
        <w:rPr>
          <w:rFonts w:ascii="Times New Roman" w:hAnsi="Times New Roman" w:cs="Times New Roman"/>
          <w:b/>
          <w:sz w:val="24"/>
          <w:szCs w:val="24"/>
        </w:rPr>
        <w:t>Question 1</w:t>
      </w:r>
    </w:p>
    <w:p w:rsidR="007303ED" w:rsidRDefault="005F51E3" w:rsidP="007303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found the existence of SDB's to </w:t>
      </w:r>
      <w:r w:rsidR="00751AF5">
        <w:rPr>
          <w:rFonts w:ascii="Times New Roman" w:hAnsi="Times New Roman" w:cs="Times New Roman"/>
          <w:sz w:val="24"/>
          <w:szCs w:val="24"/>
        </w:rPr>
        <w:t>a large number of people in my survey. Most people have a way they think about themselves, politics, and others. Some were thinking they are failures while others believed they can achieve anything at any cost. Most of the people have had different thoughts of politics and other people such as hate and obsession. There is a difference in how people of old age and young people have SDB'S. Young people have a variety of thoughts about their lives such as they feel rejected by</w:t>
      </w:r>
      <w:r>
        <w:rPr>
          <w:rFonts w:ascii="Times New Roman" w:hAnsi="Times New Roman" w:cs="Times New Roman"/>
          <w:sz w:val="24"/>
          <w:szCs w:val="24"/>
        </w:rPr>
        <w:t xml:space="preserve"> either family or other people.</w:t>
      </w:r>
    </w:p>
    <w:p w:rsidR="007303ED" w:rsidRDefault="005F51E3" w:rsidP="007303E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Their </w:t>
      </w:r>
      <w:r w:rsidR="00E41242">
        <w:rPr>
          <w:rFonts w:ascii="Times New Roman" w:hAnsi="Times New Roman" w:cs="Times New Roman"/>
          <w:sz w:val="24"/>
          <w:szCs w:val="24"/>
        </w:rPr>
        <w:t>stubbornness makes them think they are not useful in the community after being corrected.  Body structures and figures of most of the youth make them have many different thoughts about what people think of them. For example, when they are fat they may be afraid to go out because they think people will ridicule them. This makes some of them become depressed or looking for alternatives to change their body structures. The youth are mostly influenced by the perception of people about them thus they have many cases of SDB'S. Others think of themselves differently with a more positive attitude which makes them succeed.</w:t>
      </w:r>
    </w:p>
    <w:p w:rsidR="008A5BC4" w:rsidRPr="007303ED" w:rsidRDefault="005F51E3" w:rsidP="007303E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old people have few cases of SDBS because they have been used to </w:t>
      </w:r>
      <w:r w:rsidR="00A637DA">
        <w:rPr>
          <w:rFonts w:ascii="Times New Roman" w:hAnsi="Times New Roman" w:cs="Times New Roman"/>
          <w:sz w:val="24"/>
          <w:szCs w:val="24"/>
        </w:rPr>
        <w:t xml:space="preserve">what people think of them. Few have problems with SDB because of the environment they are in. For example when they don't achieve what they have worked hard for in life. Some may think of themselves as a burden to others if they are depending on others at their age. Some think of themselves as failures because if they do not reach the expectation of the </w:t>
      </w:r>
      <w:r>
        <w:rPr>
          <w:rFonts w:ascii="Times New Roman" w:hAnsi="Times New Roman" w:cs="Times New Roman"/>
          <w:sz w:val="24"/>
          <w:szCs w:val="24"/>
        </w:rPr>
        <w:t xml:space="preserve">community. The thoughts they think of them affect them in their </w:t>
      </w:r>
      <w:r>
        <w:rPr>
          <w:rFonts w:ascii="Times New Roman" w:hAnsi="Times New Roman" w:cs="Times New Roman"/>
          <w:sz w:val="24"/>
          <w:szCs w:val="24"/>
        </w:rPr>
        <w:t xml:space="preserve">normal lives. </w:t>
      </w:r>
    </w:p>
    <w:p w:rsidR="008A5BC4" w:rsidRPr="007303ED" w:rsidRDefault="005F51E3" w:rsidP="008A5BC4">
      <w:pPr>
        <w:spacing w:line="480" w:lineRule="auto"/>
        <w:rPr>
          <w:rFonts w:ascii="Times New Roman" w:hAnsi="Times New Roman" w:cs="Times New Roman"/>
          <w:b/>
          <w:sz w:val="24"/>
          <w:szCs w:val="24"/>
        </w:rPr>
      </w:pPr>
      <w:r w:rsidRPr="007303ED">
        <w:rPr>
          <w:rFonts w:ascii="Times New Roman" w:hAnsi="Times New Roman" w:cs="Times New Roman"/>
          <w:b/>
          <w:sz w:val="24"/>
          <w:szCs w:val="24"/>
        </w:rPr>
        <w:t xml:space="preserve">Question 2 </w:t>
      </w:r>
    </w:p>
    <w:p w:rsidR="008A5BC4" w:rsidRDefault="005F51E3" w:rsidP="007303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Methods that can be used to challenge SDB’S</w:t>
      </w:r>
    </w:p>
    <w:p w:rsidR="00C56CA9" w:rsidRDefault="005F51E3" w:rsidP="008A5BC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303ED">
        <w:rPr>
          <w:rFonts w:ascii="Times New Roman" w:hAnsi="Times New Roman" w:cs="Times New Roman"/>
          <w:sz w:val="24"/>
          <w:szCs w:val="24"/>
        </w:rPr>
        <w:tab/>
      </w:r>
      <w:r>
        <w:rPr>
          <w:rFonts w:ascii="Times New Roman" w:hAnsi="Times New Roman" w:cs="Times New Roman"/>
          <w:sz w:val="24"/>
          <w:szCs w:val="24"/>
        </w:rPr>
        <w:t xml:space="preserve">Many methods can be used to challenge the SDB'S such as identifying the self –destructing behaviors. This is the first step in challenging the problems because it helps the clients </w:t>
      </w:r>
      <w:r>
        <w:rPr>
          <w:rFonts w:ascii="Times New Roman" w:hAnsi="Times New Roman" w:cs="Times New Roman"/>
          <w:sz w:val="24"/>
          <w:szCs w:val="24"/>
        </w:rPr>
        <w:t>realize the problems disturbing them. Another method that can use to challenge self-destruction behavior is identifying what causes</w:t>
      </w:r>
      <w:r w:rsidR="00E35410">
        <w:rPr>
          <w:rFonts w:ascii="Times New Roman" w:hAnsi="Times New Roman" w:cs="Times New Roman"/>
          <w:sz w:val="24"/>
          <w:szCs w:val="24"/>
        </w:rPr>
        <w:t xml:space="preserve"> or triggers of self-destructing behaviors, this will help to isolate them and then avoiding them. Believing in yourself is another </w:t>
      </w:r>
      <w:r w:rsidR="00090F5F">
        <w:rPr>
          <w:rFonts w:ascii="Times New Roman" w:hAnsi="Times New Roman" w:cs="Times New Roman"/>
          <w:sz w:val="24"/>
          <w:szCs w:val="24"/>
        </w:rPr>
        <w:t>method that</w:t>
      </w:r>
      <w:r w:rsidR="00E35410">
        <w:rPr>
          <w:rFonts w:ascii="Times New Roman" w:hAnsi="Times New Roman" w:cs="Times New Roman"/>
          <w:sz w:val="24"/>
          <w:szCs w:val="24"/>
        </w:rPr>
        <w:t xml:space="preserve"> can be used to challenge self-destructive behavior. This makes the clients change their lifestyle for good because of believing in themselves. </w:t>
      </w:r>
    </w:p>
    <w:p w:rsidR="007303ED" w:rsidRDefault="005F51E3" w:rsidP="007303ED">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090F5F" w:rsidRPr="007303ED" w:rsidRDefault="005F51E3" w:rsidP="007303E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Normalizing is the </w:t>
      </w:r>
      <w:r w:rsidR="007303ED">
        <w:rPr>
          <w:rFonts w:ascii="Times New Roman" w:hAnsi="Times New Roman" w:cs="Times New Roman"/>
          <w:sz w:val="24"/>
          <w:szCs w:val="24"/>
        </w:rPr>
        <w:t>process of making someone feels</w:t>
      </w:r>
      <w:r>
        <w:rPr>
          <w:rFonts w:ascii="Times New Roman" w:hAnsi="Times New Roman" w:cs="Times New Roman"/>
          <w:sz w:val="24"/>
          <w:szCs w:val="24"/>
        </w:rPr>
        <w:t xml:space="preserve"> normal despite having a problem</w:t>
      </w:r>
      <w:r>
        <w:rPr>
          <w:rFonts w:ascii="Times New Roman" w:hAnsi="Times New Roman" w:cs="Times New Roman"/>
          <w:sz w:val="24"/>
          <w:szCs w:val="24"/>
        </w:rPr>
        <w:t xml:space="preserve">. the counselor may tell a person it is normal to feel that so that it can help the client to continue with lifestyle as normal. This can help clients to adapt to the situation and continue with their lives as normal as they find a way of dealing with the </w:t>
      </w:r>
      <w:r>
        <w:rPr>
          <w:rFonts w:ascii="Times New Roman" w:hAnsi="Times New Roman" w:cs="Times New Roman"/>
          <w:sz w:val="24"/>
          <w:szCs w:val="24"/>
        </w:rPr>
        <w:t>problem. There was a story in the newspaper of a girl named Rachael who was not comfortable with her body. She was fat and she had tried slimming her body but she had not succeeded this made her stressed over her body that she could not get out of her hous</w:t>
      </w:r>
      <w:r>
        <w:rPr>
          <w:rFonts w:ascii="Times New Roman" w:hAnsi="Times New Roman" w:cs="Times New Roman"/>
          <w:sz w:val="24"/>
          <w:szCs w:val="24"/>
        </w:rPr>
        <w:t>e and go work. When she met a counselor should be told that it was normal being fat and should not care what people tell, and she should continue working as normal. When she was told it was normal to have more weight, she felt confident and started doing h</w:t>
      </w:r>
      <w:r>
        <w:rPr>
          <w:rFonts w:ascii="Times New Roman" w:hAnsi="Times New Roman" w:cs="Times New Roman"/>
          <w:sz w:val="24"/>
          <w:szCs w:val="24"/>
        </w:rPr>
        <w:t xml:space="preserve">er normal activities and continued working what made her state losing weight gradually and she was not stressed anymore. Normalization helps to give clients </w:t>
      </w:r>
      <w:r w:rsidR="00E32926">
        <w:rPr>
          <w:rFonts w:ascii="Times New Roman" w:hAnsi="Times New Roman" w:cs="Times New Roman"/>
          <w:sz w:val="24"/>
          <w:szCs w:val="24"/>
        </w:rPr>
        <w:t xml:space="preserve">the confidence to deal with their problems, some of the problems may need confidence to deal with them. </w:t>
      </w:r>
    </w:p>
    <w:p w:rsidR="007303ED" w:rsidRDefault="005F51E3" w:rsidP="007303ED">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751AF5" w:rsidRPr="007303ED" w:rsidRDefault="005F51E3" w:rsidP="007303ED">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Precautions that should be taken when normali</w:t>
      </w:r>
      <w:r w:rsidR="00BD6A59">
        <w:rPr>
          <w:rFonts w:ascii="Times New Roman" w:hAnsi="Times New Roman" w:cs="Times New Roman"/>
          <w:sz w:val="24"/>
          <w:szCs w:val="24"/>
        </w:rPr>
        <w:t xml:space="preserve">zation includes identifying the situation of the client if whether he needs helps or </w:t>
      </w:r>
      <w:r w:rsidR="00C477BF">
        <w:rPr>
          <w:rFonts w:ascii="Times New Roman" w:hAnsi="Times New Roman" w:cs="Times New Roman"/>
          <w:sz w:val="24"/>
          <w:szCs w:val="24"/>
        </w:rPr>
        <w:t xml:space="preserve">not. If a client may not have major physiological problems and their situations can be solved with the help with normalization. Normalization should be taken with the </w:t>
      </w:r>
      <w:r w:rsidR="00C3358F">
        <w:rPr>
          <w:rFonts w:ascii="Times New Roman" w:hAnsi="Times New Roman" w:cs="Times New Roman"/>
          <w:sz w:val="24"/>
          <w:szCs w:val="24"/>
        </w:rPr>
        <w:t xml:space="preserve">care so that the client may not feel neglected. Client crisis should not be dismissed because it is very important to deal with the issues of everyone. It helps the client recognize </w:t>
      </w:r>
      <w:r w:rsidR="0038155A">
        <w:rPr>
          <w:rFonts w:ascii="Times New Roman" w:hAnsi="Times New Roman" w:cs="Times New Roman"/>
          <w:sz w:val="24"/>
          <w:szCs w:val="24"/>
        </w:rPr>
        <w:t xml:space="preserve">how to deal with their problems in the situation and help them move on. Self distractive behaviors are most likely to be dealt with normalization. The </w:t>
      </w:r>
      <w:r w:rsidR="007303ED">
        <w:rPr>
          <w:rFonts w:ascii="Times New Roman" w:hAnsi="Times New Roman" w:cs="Times New Roman"/>
          <w:sz w:val="24"/>
          <w:szCs w:val="24"/>
        </w:rPr>
        <w:t>clients should</w:t>
      </w:r>
      <w:r w:rsidR="0038155A">
        <w:rPr>
          <w:rFonts w:ascii="Times New Roman" w:hAnsi="Times New Roman" w:cs="Times New Roman"/>
          <w:sz w:val="24"/>
          <w:szCs w:val="24"/>
        </w:rPr>
        <w:t xml:space="preserve"> be assessed if they are having </w:t>
      </w:r>
      <w:bookmarkStart w:id="0" w:name="_GoBack"/>
      <w:bookmarkEnd w:id="0"/>
      <w:r w:rsidR="0038155A">
        <w:rPr>
          <w:rFonts w:ascii="Times New Roman" w:hAnsi="Times New Roman" w:cs="Times New Roman"/>
          <w:sz w:val="24"/>
          <w:szCs w:val="24"/>
        </w:rPr>
        <w:t>depression but they are not good to be normalized bec</w:t>
      </w:r>
      <w:r w:rsidR="007303ED">
        <w:rPr>
          <w:rFonts w:ascii="Times New Roman" w:hAnsi="Times New Roman" w:cs="Times New Roman"/>
          <w:sz w:val="24"/>
          <w:szCs w:val="24"/>
        </w:rPr>
        <w:t>ause it may increase depression.</w:t>
      </w:r>
    </w:p>
    <w:sectPr w:rsidR="00751AF5" w:rsidRPr="007303ED" w:rsidSect="007924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1E3" w:rsidRDefault="005F51E3">
      <w:pPr>
        <w:spacing w:after="0" w:line="240" w:lineRule="auto"/>
      </w:pPr>
      <w:r>
        <w:separator/>
      </w:r>
    </w:p>
  </w:endnote>
  <w:endnote w:type="continuationSeparator" w:id="0">
    <w:p w:rsidR="005F51E3" w:rsidRDefault="005F5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1E3" w:rsidRDefault="005F51E3">
      <w:pPr>
        <w:spacing w:after="0" w:line="240" w:lineRule="auto"/>
      </w:pPr>
      <w:r>
        <w:separator/>
      </w:r>
    </w:p>
  </w:footnote>
  <w:footnote w:type="continuationSeparator" w:id="0">
    <w:p w:rsidR="005F51E3" w:rsidRDefault="005F51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68503"/>
      <w:docPartObj>
        <w:docPartGallery w:val="Page Numbers (Top of Page)"/>
        <w:docPartUnique/>
      </w:docPartObj>
    </w:sdtPr>
    <w:sdtEndPr/>
    <w:sdtContent>
      <w:p w:rsidR="00792433" w:rsidRPr="00792433" w:rsidRDefault="005F51E3">
        <w:pPr>
          <w:pStyle w:val="Header"/>
          <w:jc w:val="right"/>
          <w:rPr>
            <w:rFonts w:ascii="Times New Roman" w:hAnsi="Times New Roman" w:cs="Times New Roman"/>
            <w:sz w:val="24"/>
            <w:szCs w:val="24"/>
          </w:rPr>
        </w:pPr>
        <w:r w:rsidRPr="00792433">
          <w:rPr>
            <w:rFonts w:ascii="Times New Roman" w:hAnsi="Times New Roman" w:cs="Times New Roman"/>
            <w:sz w:val="24"/>
            <w:szCs w:val="24"/>
          </w:rPr>
          <w:t xml:space="preserve">COUNSELING SKILL                                                                                                               </w:t>
        </w:r>
        <w:r w:rsidRPr="00792433">
          <w:rPr>
            <w:rFonts w:ascii="Times New Roman" w:hAnsi="Times New Roman" w:cs="Times New Roman"/>
            <w:sz w:val="24"/>
            <w:szCs w:val="24"/>
          </w:rPr>
          <w:fldChar w:fldCharType="begin"/>
        </w:r>
        <w:r w:rsidRPr="00792433">
          <w:rPr>
            <w:rFonts w:ascii="Times New Roman" w:hAnsi="Times New Roman" w:cs="Times New Roman"/>
            <w:sz w:val="24"/>
            <w:szCs w:val="24"/>
          </w:rPr>
          <w:instrText xml:space="preserve"> PAGE   \* MERGEFORMAT </w:instrText>
        </w:r>
        <w:r w:rsidRPr="00792433">
          <w:rPr>
            <w:rFonts w:ascii="Times New Roman" w:hAnsi="Times New Roman" w:cs="Times New Roman"/>
            <w:sz w:val="24"/>
            <w:szCs w:val="24"/>
          </w:rPr>
          <w:fldChar w:fldCharType="separate"/>
        </w:r>
        <w:r w:rsidR="00322C34">
          <w:rPr>
            <w:rFonts w:ascii="Times New Roman" w:hAnsi="Times New Roman" w:cs="Times New Roman"/>
            <w:noProof/>
            <w:sz w:val="24"/>
            <w:szCs w:val="24"/>
          </w:rPr>
          <w:t>4</w:t>
        </w:r>
        <w:r w:rsidRPr="00792433">
          <w:rPr>
            <w:rFonts w:ascii="Times New Roman" w:hAnsi="Times New Roman" w:cs="Times New Roman"/>
            <w:sz w:val="24"/>
            <w:szCs w:val="24"/>
          </w:rPr>
          <w:fldChar w:fldCharType="end"/>
        </w:r>
      </w:p>
    </w:sdtContent>
  </w:sdt>
  <w:p w:rsidR="00792433" w:rsidRPr="00792433" w:rsidRDefault="0079243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433" w:rsidRPr="00792433" w:rsidRDefault="005F51E3">
    <w:pPr>
      <w:pStyle w:val="Header"/>
      <w:rPr>
        <w:rFonts w:ascii="Times New Roman" w:hAnsi="Times New Roman" w:cs="Times New Roman"/>
        <w:sz w:val="24"/>
        <w:szCs w:val="24"/>
      </w:rPr>
    </w:pPr>
    <w:r w:rsidRPr="00792433">
      <w:rPr>
        <w:rFonts w:ascii="Times New Roman" w:hAnsi="Times New Roman" w:cs="Times New Roman"/>
        <w:sz w:val="24"/>
        <w:szCs w:val="24"/>
      </w:rPr>
      <w:t>R</w:t>
    </w:r>
    <w:r w:rsidRPr="00792433">
      <w:rPr>
        <w:rFonts w:ascii="Times New Roman" w:hAnsi="Times New Roman" w:cs="Times New Roman"/>
        <w:sz w:val="24"/>
        <w:szCs w:val="24"/>
      </w:rPr>
      <w:t xml:space="preserve">unning head: COUNSELING SKILLS                                                                               </w:t>
    </w:r>
    <w:r>
      <w:rPr>
        <w:rFonts w:ascii="Times New Roman" w:hAnsi="Times New Roman" w:cs="Times New Roman"/>
        <w:sz w:val="24"/>
        <w:szCs w:val="24"/>
      </w:rPr>
      <w:t xml:space="preserve">      </w:t>
    </w:r>
    <w:r w:rsidRPr="0079243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C2B"/>
    <w:rsid w:val="00090F5F"/>
    <w:rsid w:val="00170413"/>
    <w:rsid w:val="00322C34"/>
    <w:rsid w:val="0038155A"/>
    <w:rsid w:val="004E2C47"/>
    <w:rsid w:val="005F51E3"/>
    <w:rsid w:val="007303ED"/>
    <w:rsid w:val="00751AF5"/>
    <w:rsid w:val="00776C2B"/>
    <w:rsid w:val="00792433"/>
    <w:rsid w:val="00824F04"/>
    <w:rsid w:val="008A5BC4"/>
    <w:rsid w:val="00A637DA"/>
    <w:rsid w:val="00BB41CC"/>
    <w:rsid w:val="00BD6A59"/>
    <w:rsid w:val="00BE7945"/>
    <w:rsid w:val="00C3358F"/>
    <w:rsid w:val="00C477BF"/>
    <w:rsid w:val="00C56CA9"/>
    <w:rsid w:val="00D07EDC"/>
    <w:rsid w:val="00D56B1C"/>
    <w:rsid w:val="00E32926"/>
    <w:rsid w:val="00E35410"/>
    <w:rsid w:val="00E41242"/>
    <w:rsid w:val="00FB1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433"/>
  </w:style>
  <w:style w:type="paragraph" w:styleId="Footer">
    <w:name w:val="footer"/>
    <w:basedOn w:val="Normal"/>
    <w:link w:val="FooterChar"/>
    <w:uiPriority w:val="99"/>
    <w:semiHidden/>
    <w:unhideWhenUsed/>
    <w:rsid w:val="007924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24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433"/>
  </w:style>
  <w:style w:type="paragraph" w:styleId="Footer">
    <w:name w:val="footer"/>
    <w:basedOn w:val="Normal"/>
    <w:link w:val="FooterChar"/>
    <w:uiPriority w:val="99"/>
    <w:semiHidden/>
    <w:unhideWhenUsed/>
    <w:rsid w:val="007924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2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2020-05-19T18:05:00Z</dcterms:created>
  <dcterms:modified xsi:type="dcterms:W3CDTF">2020-05-19T18:05:00Z</dcterms:modified>
</cp:coreProperties>
</file>